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4BC96" w:themeColor="background2" w:themeShade="BF"/>
  <w:body>
    <w:p w:rsidR="00C068DF" w:rsidRDefault="000E0CD6" w:rsidP="0033581F">
      <w:pPr>
        <w:spacing w:after="0"/>
        <w:rPr>
          <w:rFonts w:ascii="Baldur" w:hAnsi="Baldur"/>
          <w:b/>
          <w:color w:val="FFFFFF" w:themeColor="background1"/>
          <w:sz w:val="72"/>
          <w:szCs w:val="72"/>
        </w:rPr>
      </w:pPr>
      <w:r>
        <w:rPr>
          <w:rFonts w:ascii="Baldur" w:hAnsi="Baldur"/>
          <w:b/>
          <w:noProof/>
          <w:color w:val="FFFFFF" w:themeColor="background1"/>
          <w:sz w:val="72"/>
          <w:szCs w:val="72"/>
          <w:lang w:eastAsia="en-GB"/>
        </w:rPr>
        <w:drawing>
          <wp:inline distT="0" distB="0" distL="0" distR="0">
            <wp:extent cx="6107982" cy="1437529"/>
            <wp:effectExtent l="38100" t="0" r="83268" b="67421"/>
            <wp:docPr id="2" name="Picture 1" descr="Mystar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stara Logo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07982" cy="1437529"/>
                    </a:xfrm>
                    <a:prstGeom prst="rect">
                      <a:avLst/>
                    </a:prstGeom>
                    <a:effectLst>
                      <a:outerShdw blurRad="50800" dist="635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9132F2" w:rsidRPr="009132F2" w:rsidRDefault="00F40A62" w:rsidP="00F40A62">
      <w:pPr>
        <w:spacing w:before="120" w:after="0"/>
        <w:jc w:val="center"/>
        <w:rPr>
          <w:rFonts w:ascii="Baldur" w:hAnsi="Baldur"/>
          <w:b/>
          <w:color w:val="FFFFFF" w:themeColor="background1"/>
          <w:sz w:val="72"/>
          <w:szCs w:val="72"/>
        </w:rPr>
      </w:pPr>
      <w:r>
        <w:rPr>
          <w:rFonts w:ascii="Baldur" w:hAnsi="Baldur"/>
          <w:b/>
          <w:noProof/>
          <w:color w:val="FFFFFF" w:themeColor="background1"/>
          <w:sz w:val="72"/>
          <w:szCs w:val="72"/>
          <w:lang w:eastAsia="en-GB"/>
        </w:rPr>
        <w:drawing>
          <wp:inline distT="0" distB="0" distL="0" distR="0">
            <wp:extent cx="5860049" cy="408058"/>
            <wp:effectExtent l="19050" t="0" r="102601" b="68192"/>
            <wp:docPr id="4" name="Picture 3" descr="Ti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l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0049" cy="408058"/>
                    </a:xfrm>
                    <a:prstGeom prst="rect">
                      <a:avLst/>
                    </a:prstGeom>
                    <a:effectLst>
                      <a:outerShdw blurRad="50800" dist="635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9132F2" w:rsidRPr="009132F2" w:rsidRDefault="00D06CA5" w:rsidP="00C068DF">
      <w:pPr>
        <w:spacing w:after="120" w:line="240" w:lineRule="auto"/>
        <w:jc w:val="center"/>
        <w:rPr>
          <w:rFonts w:ascii="Baldur" w:hAnsi="Baldur"/>
          <w:b/>
          <w:color w:val="FFFFFF" w:themeColor="background1"/>
          <w:sz w:val="36"/>
          <w:szCs w:val="36"/>
        </w:rPr>
      </w:pPr>
      <w:r>
        <w:rPr>
          <w:rFonts w:ascii="Baldur" w:hAnsi="Baldur"/>
          <w:b/>
          <w:noProof/>
          <w:color w:val="FFFFFF" w:themeColor="background1"/>
          <w:sz w:val="36"/>
          <w:szCs w:val="36"/>
          <w:lang w:eastAsia="en-GB"/>
        </w:rPr>
        <w:drawing>
          <wp:inline distT="0" distB="0" distL="0" distR="0">
            <wp:extent cx="3808053" cy="310022"/>
            <wp:effectExtent l="38100" t="0" r="78147" b="32878"/>
            <wp:docPr id="5" name="Picture 4" descr="Auth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hor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8053" cy="310022"/>
                    </a:xfrm>
                    <a:prstGeom prst="rect">
                      <a:avLst/>
                    </a:prstGeom>
                    <a:effectLst>
                      <a:outerShdw blurRad="50800" dist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1C6DF7" w:rsidRDefault="001C6DF7" w:rsidP="009132F2">
      <w:pPr>
        <w:spacing w:after="0"/>
        <w:jc w:val="center"/>
        <w:rPr>
          <w:rFonts w:ascii="Times New Roman" w:hAnsi="Times New Roman" w:cs="Times New Roman"/>
          <w:b/>
          <w:color w:val="FFFFFF" w:themeColor="background1"/>
          <w:sz w:val="40"/>
          <w:szCs w:val="40"/>
        </w:rPr>
      </w:pPr>
      <w:r>
        <w:rPr>
          <w:rFonts w:ascii="Times New Roman" w:hAnsi="Times New Roman" w:cs="Times New Roman"/>
          <w:b/>
          <w:noProof/>
          <w:color w:val="FFFFFF" w:themeColor="background1"/>
          <w:sz w:val="40"/>
          <w:szCs w:val="40"/>
          <w:lang w:eastAsia="en-GB"/>
        </w:rPr>
        <w:drawing>
          <wp:inline distT="0" distB="0" distL="0" distR="0">
            <wp:extent cx="5751576" cy="5024628"/>
            <wp:effectExtent l="95250" t="57150" r="153924" b="99822"/>
            <wp:docPr id="1" name="Picture 0" descr="Front Cover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nt Cover Pictur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1576" cy="5024628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outerShdw blurRad="50800" dist="63500" dir="2700000" algn="t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FA2954" w:rsidRDefault="00FA2954" w:rsidP="00FA2954">
      <w:pPr>
        <w:autoSpaceDE w:val="0"/>
        <w:autoSpaceDN w:val="0"/>
        <w:adjustRightInd w:val="0"/>
        <w:spacing w:before="360" w:after="120" w:line="240" w:lineRule="auto"/>
        <w:jc w:val="center"/>
        <w:rPr>
          <w:rFonts w:ascii="Medieval Dingbats" w:hAnsi="Medieval Dingbats" w:cs="Medieval Dingbats"/>
          <w:color w:val="FFFFFF" w:themeColor="background1"/>
          <w:sz w:val="40"/>
          <w:szCs w:val="40"/>
        </w:rPr>
      </w:pPr>
      <w:r>
        <w:rPr>
          <w:rFonts w:ascii="Medieval Dingbats" w:hAnsi="Medieval Dingbats" w:cs="Medieval Dingbats"/>
          <w:noProof/>
          <w:color w:val="FFFFFF" w:themeColor="background1"/>
          <w:sz w:val="40"/>
          <w:szCs w:val="40"/>
          <w:lang w:eastAsia="en-GB"/>
        </w:rPr>
        <w:drawing>
          <wp:inline distT="0" distB="0" distL="0" distR="0">
            <wp:extent cx="2527728" cy="246920"/>
            <wp:effectExtent l="19050" t="0" r="63072" b="38830"/>
            <wp:docPr id="6" name="Picture 5" descr="Boo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728" cy="246920"/>
                    </a:xfrm>
                    <a:prstGeom prst="rect">
                      <a:avLst/>
                    </a:prstGeom>
                    <a:effectLst>
                      <a:outerShdw blurRad="50800" dist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9132F2" w:rsidRPr="009132F2" w:rsidRDefault="00FA2954" w:rsidP="00806B66">
      <w:pPr>
        <w:spacing w:before="240" w:after="0"/>
        <w:jc w:val="center"/>
        <w:rPr>
          <w:rFonts w:ascii="Baldur" w:hAnsi="Baldur"/>
          <w:b/>
          <w:color w:val="FFFFFF" w:themeColor="background1"/>
          <w:sz w:val="56"/>
          <w:szCs w:val="56"/>
        </w:rPr>
      </w:pPr>
      <w:r>
        <w:rPr>
          <w:rFonts w:ascii="Baldur" w:hAnsi="Baldur"/>
          <w:b/>
          <w:noProof/>
          <w:color w:val="FFFFFF" w:themeColor="background1"/>
          <w:sz w:val="56"/>
          <w:szCs w:val="56"/>
          <w:lang w:eastAsia="en-GB"/>
        </w:rPr>
        <w:drawing>
          <wp:inline distT="0" distB="0" distL="0" distR="0">
            <wp:extent cx="4837434" cy="448297"/>
            <wp:effectExtent l="19050" t="0" r="96516" b="47003"/>
            <wp:docPr id="8" name="Picture 7" descr="Gu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d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7434" cy="448297"/>
                    </a:xfrm>
                    <a:prstGeom prst="rect">
                      <a:avLst/>
                    </a:prstGeom>
                    <a:effectLst>
                      <a:outerShdw blurRad="50800" dist="508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132F2" w:rsidRPr="009132F2" w:rsidSect="009132F2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dur">
    <w:panose1 w:val="04000505000000020004"/>
    <w:charset w:val="00"/>
    <w:family w:val="decorative"/>
    <w:pitch w:val="variable"/>
    <w:sig w:usb0="00000003" w:usb1="00000000" w:usb2="00000000" w:usb3="00000000" w:csb0="00000001" w:csb1="00000000"/>
  </w:font>
  <w:font w:name="Medieval Dingbat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isplayBackgroundShape/>
  <w:proofState w:spelling="clean"/>
  <w:defaultTabStop w:val="720"/>
  <w:drawingGridHorizontalSpacing w:val="110"/>
  <w:displayHorizontalDrawingGridEvery w:val="2"/>
  <w:characterSpacingControl w:val="doNotCompress"/>
  <w:compat/>
  <w:rsids>
    <w:rsidRoot w:val="009132F2"/>
    <w:rsid w:val="000E0CD6"/>
    <w:rsid w:val="001C6DF7"/>
    <w:rsid w:val="0033581F"/>
    <w:rsid w:val="005F7E6B"/>
    <w:rsid w:val="00806B66"/>
    <w:rsid w:val="008E4A03"/>
    <w:rsid w:val="0090192C"/>
    <w:rsid w:val="009132F2"/>
    <w:rsid w:val="009A5FF8"/>
    <w:rsid w:val="00A81E4D"/>
    <w:rsid w:val="00AE3B7C"/>
    <w:rsid w:val="00C068DF"/>
    <w:rsid w:val="00D06CA5"/>
    <w:rsid w:val="00F40A62"/>
    <w:rsid w:val="00FA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D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D0F07-B973-4B99-87ED-8D2E1FD9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Immortals Codex Book 1 Front Cover</dc:title>
  <dc:subject/>
  <dc:creator>Gary Davies</dc:creator>
  <cp:keywords/>
  <dc:description/>
  <cp:lastModifiedBy>Registered User</cp:lastModifiedBy>
  <cp:revision>8</cp:revision>
  <cp:lastPrinted>2009-05-15T18:21:00Z</cp:lastPrinted>
  <dcterms:created xsi:type="dcterms:W3CDTF">2009-05-18T18:48:00Z</dcterms:created>
  <dcterms:modified xsi:type="dcterms:W3CDTF">2009-05-19T21:15:00Z</dcterms:modified>
</cp:coreProperties>
</file>