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40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05"/>
        <w:gridCol w:w="3097"/>
        <w:tblGridChange w:id="0">
          <w:tblGrid>
            <w:gridCol w:w="305"/>
            <w:gridCol w:w="3097"/>
          </w:tblGrid>
        </w:tblGridChange>
      </w:tblGrid>
      <w:tr>
        <w:trPr>
          <w:cantSplit w:val="0"/>
          <w:trHeight w:val="259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Ruins and dungeons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1824355</wp:posOffset>
            </wp:positionH>
            <wp:positionV relativeFrom="page">
              <wp:posOffset>2969260</wp:posOffset>
            </wp:positionV>
            <wp:extent cx="3172460" cy="2755265"/>
            <wp:effectExtent b="0" l="0" r="0" t="0"/>
            <wp:wrapNone/>
            <wp:docPr descr="A picture containing honeycomb, indoor, light, tiled&#10;&#10;Description automatically generated" id="6" name="image1.png"/>
            <a:graphic>
              <a:graphicData uri="http://schemas.openxmlformats.org/drawingml/2006/picture">
                <pic:pic>
                  <pic:nvPicPr>
                    <pic:cNvPr descr="A picture containing honeycomb, indoor, light, tiled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2755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1480820</wp:posOffset>
                </wp:positionV>
                <wp:extent cx="2289175" cy="393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06175" y="3587913"/>
                          <a:ext cx="227965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Scale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Large Hex =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          mile(s)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Small Hex =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vertAlign w:val="baseline"/>
                              </w:rPr>
                              <w:t xml:space="preserve">       mile(s)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1480820</wp:posOffset>
                </wp:positionV>
                <wp:extent cx="2289175" cy="393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1938020</wp:posOffset>
                </wp:positionV>
                <wp:extent cx="2289175" cy="2832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06175" y="3643158"/>
                          <a:ext cx="22796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Location: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1938020</wp:posOffset>
                </wp:positionV>
                <wp:extent cx="2289175" cy="28321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175" cy="2832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3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610"/>
        <w:gridCol w:w="1800"/>
        <w:tblGridChange w:id="0">
          <w:tblGrid>
            <w:gridCol w:w="1610"/>
            <w:gridCol w:w="1800"/>
          </w:tblGrid>
        </w:tblGridChange>
      </w:tblGrid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Dominant environment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Main Population and density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Depth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3552.99999999999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94"/>
        <w:gridCol w:w="3159"/>
        <w:tblGridChange w:id="0">
          <w:tblGrid>
            <w:gridCol w:w="394"/>
            <w:gridCol w:w="3159"/>
          </w:tblGrid>
        </w:tblGridChange>
      </w:tblGrid>
      <w:tr>
        <w:trPr>
          <w:cantSplit w:val="0"/>
          <w:trHeight w:val="259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Settlements (City to dwelling)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3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05"/>
        <w:gridCol w:w="3105"/>
        <w:tblGridChange w:id="0">
          <w:tblGrid>
            <w:gridCol w:w="305"/>
            <w:gridCol w:w="3105"/>
          </w:tblGrid>
        </w:tblGridChange>
      </w:tblGrid>
      <w:tr>
        <w:trPr>
          <w:cantSplit w:val="0"/>
          <w:trHeight w:val="259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Monster Lairs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Other features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5530850</wp:posOffset>
            </wp:positionH>
            <wp:positionV relativeFrom="paragraph">
              <wp:posOffset>0</wp:posOffset>
            </wp:positionV>
            <wp:extent cx="260350" cy="260350"/>
            <wp:effectExtent b="0" l="0" r="0" t="0"/>
            <wp:wrapNone/>
            <wp:docPr descr="Map compass with solid fill" id="4" name="image3.png"/>
            <a:graphic>
              <a:graphicData uri="http://schemas.openxmlformats.org/drawingml/2006/picture">
                <pic:pic>
                  <pic:nvPicPr>
                    <pic:cNvPr descr="Map compass with solid fill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53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73"/>
        <w:gridCol w:w="1402"/>
        <w:gridCol w:w="382"/>
        <w:gridCol w:w="1401"/>
        <w:gridCol w:w="382"/>
        <w:gridCol w:w="1403"/>
        <w:tblGridChange w:id="0">
          <w:tblGrid>
            <w:gridCol w:w="373"/>
            <w:gridCol w:w="1402"/>
            <w:gridCol w:w="382"/>
            <w:gridCol w:w="1401"/>
            <w:gridCol w:w="382"/>
            <w:gridCol w:w="1403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6"/>
            <w:shd w:fill="e7e6e6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Encounter tables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Area:</w:t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Area:</w:t>
            </w:r>
          </w:p>
        </w:tc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Area: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52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73"/>
        <w:gridCol w:w="2137"/>
        <w:gridCol w:w="360"/>
        <w:gridCol w:w="2340"/>
        <w:tblGridChange w:id="0">
          <w:tblGrid>
            <w:gridCol w:w="373"/>
            <w:gridCol w:w="2137"/>
            <w:gridCol w:w="360"/>
            <w:gridCol w:w="2340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Important NPCs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flavour: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gridSpan w:val="2"/>
            <w:shd w:fill="e7e6e6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Adventure seeds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  <w:sectPr>
          <w:pgSz w:h="16838" w:w="11906" w:orient="portrait"/>
          <w:pgMar w:bottom="1440" w:top="1440" w:left="1440" w:right="1440" w:header="708" w:footer="708"/>
          <w:pgNumType w:start="1"/>
          <w:cols w:equalWidth="0" w:num="3">
            <w:col w:space="708" w:w="2536.666666666666"/>
            <w:col w:space="708" w:w="2536.666666666666"/>
            <w:col w:space="0" w:w="2536.666666666666"/>
          </w:cols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2882900</wp:posOffset>
                </wp:positionV>
                <wp:extent cx="25717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2175" y="366570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2882900</wp:posOffset>
                </wp:positionV>
                <wp:extent cx="257175" cy="2381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1222375</wp:posOffset>
            </wp:positionH>
            <wp:positionV relativeFrom="paragraph">
              <wp:posOffset>162560</wp:posOffset>
            </wp:positionV>
            <wp:extent cx="279400" cy="279400"/>
            <wp:effectExtent b="0" l="0" r="0" t="0"/>
            <wp:wrapNone/>
            <wp:docPr descr="Map compass outline" id="5" name="image2.png"/>
            <a:graphic>
              <a:graphicData uri="http://schemas.openxmlformats.org/drawingml/2006/picture">
                <pic:pic>
                  <pic:nvPicPr>
                    <pic:cNvPr descr="Map compass outline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08" w:footer="708"/>
      <w:cols w:equalWidth="0" w:num="3">
        <w:col w:space="708" w:w="2536.666666666666"/>
        <w:col w:space="708" w:w="2536.666666666666"/>
        <w:col w:space="0" w:w="2536.66666666666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